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1" w:rsidRPr="00DF03B1" w:rsidRDefault="00DF03B1" w:rsidP="00587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168"/>
        <w:gridCol w:w="2950"/>
        <w:gridCol w:w="3453"/>
      </w:tblGrid>
      <w:tr w:rsidR="005870A1" w:rsidRPr="00421081" w:rsidTr="006B7128">
        <w:tc>
          <w:tcPr>
            <w:tcW w:w="3168" w:type="dxa"/>
          </w:tcPr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школы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870A1" w:rsidRPr="005870A1" w:rsidRDefault="005870A1" w:rsidP="006B712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342FFD">
              <w:rPr>
                <w:rFonts w:ascii="Times New Roman" w:hAnsi="Times New Roman" w:cs="Times New Roman"/>
                <w:sz w:val="24"/>
                <w:szCs w:val="24"/>
              </w:rPr>
              <w:t>Т.А.Лиховидова</w:t>
            </w:r>
          </w:p>
          <w:p w:rsidR="005870A1" w:rsidRPr="005870A1" w:rsidRDefault="005870A1" w:rsidP="005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A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Пр. №</w:t>
            </w:r>
            <w:r w:rsidR="00342F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165</w:t>
            </w:r>
            <w:r w:rsidRPr="005870A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от 01.0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Pr="005870A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Pr="005870A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г.   </w:t>
            </w:r>
          </w:p>
        </w:tc>
      </w:tr>
    </w:tbl>
    <w:p w:rsidR="00764A56" w:rsidRDefault="00764A56" w:rsidP="00DF03B1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56" w:rsidRDefault="00764A56" w:rsidP="00764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56" w:rsidRPr="00DF03B1" w:rsidRDefault="00764A56" w:rsidP="00DF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Положение</w:t>
      </w:r>
    </w:p>
    <w:p w:rsidR="00342FFD" w:rsidRDefault="00764A56" w:rsidP="00DF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по организации п</w:t>
      </w:r>
      <w:r w:rsidR="00DF03B1" w:rsidRPr="00DF03B1">
        <w:rPr>
          <w:rFonts w:ascii="Times New Roman" w:hAnsi="Times New Roman" w:cs="Times New Roman"/>
          <w:sz w:val="24"/>
          <w:szCs w:val="24"/>
        </w:rPr>
        <w:t xml:space="preserve">итания учащихся </w:t>
      </w:r>
    </w:p>
    <w:p w:rsidR="00764A56" w:rsidRPr="00DF03B1" w:rsidRDefault="00DF03B1" w:rsidP="00DF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МБОУ «</w:t>
      </w:r>
      <w:r w:rsidR="00342FFD">
        <w:rPr>
          <w:rFonts w:ascii="Times New Roman" w:hAnsi="Times New Roman" w:cs="Times New Roman"/>
          <w:sz w:val="24"/>
          <w:szCs w:val="24"/>
        </w:rPr>
        <w:t>Краснозоринская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764A56" w:rsidRPr="00DF03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Боковского района</w:t>
      </w:r>
    </w:p>
    <w:p w:rsidR="00DF03B1" w:rsidRDefault="00DF03B1" w:rsidP="00DF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A56" w:rsidRPr="00DF03B1" w:rsidRDefault="00764A56" w:rsidP="00DF0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76100" w:rsidRDefault="00876100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84" w:rsidRPr="00DF03B1" w:rsidRDefault="00723584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A56" w:rsidRPr="00DF03B1">
        <w:rPr>
          <w:rFonts w:ascii="Times New Roman" w:hAnsi="Times New Roman" w:cs="Times New Roman"/>
          <w:sz w:val="24"/>
          <w:szCs w:val="24"/>
        </w:rPr>
        <w:t xml:space="preserve">.Для организации питания учащихся директором школы </w:t>
      </w:r>
      <w:r>
        <w:rPr>
          <w:rFonts w:ascii="Times New Roman" w:hAnsi="Times New Roman" w:cs="Times New Roman"/>
          <w:sz w:val="24"/>
          <w:szCs w:val="24"/>
        </w:rPr>
        <w:t>издаётся приказ о назначении ответственного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Pr="00DF03B1">
        <w:rPr>
          <w:rFonts w:ascii="Times New Roman" w:hAnsi="Times New Roman" w:cs="Times New Roman"/>
          <w:sz w:val="24"/>
          <w:szCs w:val="24"/>
        </w:rPr>
        <w:t>по контролю за организацией питания учащихся.</w:t>
      </w:r>
    </w:p>
    <w:p w:rsidR="00764A56" w:rsidRPr="00DF03B1" w:rsidRDefault="00723584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A56" w:rsidRPr="00DF03B1">
        <w:rPr>
          <w:rFonts w:ascii="Times New Roman" w:hAnsi="Times New Roman" w:cs="Times New Roman"/>
          <w:sz w:val="24"/>
          <w:szCs w:val="24"/>
        </w:rPr>
        <w:t>.Положение разработано на основе: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-Закона РФ от 29.12.2012 № 273-Ф3 «Об образовании в Российской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Федерации»;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-Федерального закона от 30.03.1999 № 52-ФЗ «О санитарно -</w:t>
      </w:r>
      <w:r w:rsidR="00723584" w:rsidRPr="00DF03B1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-Федерального закона от 02.01.2000 № 29-ФЗ «О качестве и безопасности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пищевых продуктов»;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-СанПин 2.3.2.1940-05 «Организация детского питания», с изменениями,</w:t>
      </w:r>
      <w:r w:rsidR="00723584" w:rsidRPr="00DF03B1">
        <w:rPr>
          <w:rFonts w:ascii="Times New Roman" w:hAnsi="Times New Roman" w:cs="Times New Roman"/>
          <w:sz w:val="24"/>
          <w:szCs w:val="24"/>
        </w:rPr>
        <w:t>внесенными постановлением Главного государственного санитарного врача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РФ от 27.06.2008г. №42;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-СанПин 2.4.5.2409-08 «Санитарно-гигиенические требования к организации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питания обучающихся в общеобразовательных учреждениях»,утвержденными постановлением Главного государственного санитарного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врача РФ от 23.07.2008г. №45;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ценности пищевых продуктов», с изменениями, внесенными постановлением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15.04.2003г. №41;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СанПин 2.1.4.1074-01 «Питьевая вода. Гигиенические требования к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Pr="00DF03B1">
        <w:rPr>
          <w:rFonts w:ascii="Times New Roman" w:hAnsi="Times New Roman" w:cs="Times New Roman"/>
          <w:sz w:val="24"/>
          <w:szCs w:val="24"/>
        </w:rPr>
        <w:t>качеству воды централизованных систем питьевого водоснабжения.</w:t>
      </w:r>
      <w:r w:rsidR="00723584" w:rsidRPr="00DF03B1">
        <w:rPr>
          <w:rFonts w:ascii="Times New Roman" w:hAnsi="Times New Roman" w:cs="Times New Roman"/>
          <w:sz w:val="24"/>
          <w:szCs w:val="24"/>
        </w:rPr>
        <w:t>Контроль качества», с изменениями, внесенными постановлением Главного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07.04.2009г. №20;</w:t>
      </w:r>
    </w:p>
    <w:p w:rsidR="00723584" w:rsidRPr="00DF03B1" w:rsidRDefault="00764A56" w:rsidP="0072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СанПин 2.3.2.1293-03 «Гигиенические требования по применению пищевых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добавок», с изменениями, внесенными постановлением Главного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723584" w:rsidRPr="00DF03B1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26.05.2008г. №32;</w:t>
      </w:r>
    </w:p>
    <w:p w:rsidR="00876100" w:rsidRDefault="00876100" w:rsidP="00876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100">
        <w:rPr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25 октября 2010 года № 1873-р «Об основах государственной  политики  Российской Федерации в области здорового питания на</w:t>
      </w:r>
      <w:r>
        <w:rPr>
          <w:rFonts w:ascii="Times New Roman" w:hAnsi="Times New Roman" w:cs="Times New Roman"/>
          <w:sz w:val="24"/>
          <w:szCs w:val="24"/>
        </w:rPr>
        <w:t>селения на период до 2020 года»;</w:t>
      </w:r>
    </w:p>
    <w:p w:rsidR="00876100" w:rsidRDefault="00876100" w:rsidP="00876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100">
        <w:rPr>
          <w:rFonts w:ascii="Times New Roman" w:hAnsi="Times New Roman" w:cs="Times New Roman"/>
          <w:sz w:val="24"/>
          <w:szCs w:val="24"/>
        </w:rPr>
        <w:t xml:space="preserve">мероприятий Комплексного плана по реализации «Основ государственной политики Российской Федерации в области здорового питания населения в Ростовской </w:t>
      </w:r>
      <w:r>
        <w:rPr>
          <w:rFonts w:ascii="Times New Roman" w:hAnsi="Times New Roman" w:cs="Times New Roman"/>
          <w:sz w:val="24"/>
          <w:szCs w:val="24"/>
        </w:rPr>
        <w:t>области на период до 2020 года»;</w:t>
      </w:r>
    </w:p>
    <w:p w:rsidR="00876100" w:rsidRPr="00876100" w:rsidRDefault="00876100" w:rsidP="00876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100">
        <w:rPr>
          <w:rFonts w:ascii="Times New Roman" w:hAnsi="Times New Roman" w:cs="Times New Roman"/>
          <w:sz w:val="24"/>
          <w:szCs w:val="24"/>
        </w:rPr>
        <w:t>решения областной межведомственной комиссии по защите прав потребителей в Ростовской области от 27 ноября 2015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100" w:rsidRDefault="00876100" w:rsidP="00876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6100">
        <w:rPr>
          <w:rFonts w:ascii="Times New Roman" w:hAnsi="Times New Roman" w:cs="Times New Roman"/>
          <w:sz w:val="24"/>
          <w:szCs w:val="24"/>
        </w:rPr>
        <w:t xml:space="preserve">приказа Министерства общего и профессионального образования Ростовской области от 25 декабря 2015 №954 «Об утверждении плана комплексных мероприятий по совершенствованию организации питания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 Ростовской области.</w:t>
      </w:r>
    </w:p>
    <w:p w:rsidR="00876100" w:rsidRPr="00876100" w:rsidRDefault="00876100" w:rsidP="008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Pr="00876100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Боковского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76100">
        <w:rPr>
          <w:rFonts w:ascii="Times New Roman" w:hAnsi="Times New Roman" w:cs="Times New Roman"/>
          <w:sz w:val="24"/>
          <w:szCs w:val="24"/>
        </w:rPr>
        <w:t xml:space="preserve">23.11.2016г.  № 398                                                                                                  </w:t>
      </w:r>
    </w:p>
    <w:p w:rsidR="00876100" w:rsidRPr="00876100" w:rsidRDefault="00876100" w:rsidP="008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76100">
        <w:rPr>
          <w:rFonts w:ascii="Times New Roman" w:hAnsi="Times New Roman" w:cs="Times New Roman"/>
          <w:sz w:val="24"/>
          <w:szCs w:val="24"/>
        </w:rPr>
        <w:t>Об утверждении плана комплексных мероприятий по совершенствованию организации питания в образовательных организациях  Боковского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6100" w:rsidRPr="00876100" w:rsidRDefault="00876100" w:rsidP="0087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A56" w:rsidRPr="00DF03B1" w:rsidRDefault="00764A56" w:rsidP="008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876100" w:rsidRDefault="00876100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1. Повышение доступности и качества питания в школе.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2. Повышение охвата горячим питанием в школе как можно большего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876100" w:rsidRPr="00DF03B1">
        <w:rPr>
          <w:rFonts w:ascii="Times New Roman" w:hAnsi="Times New Roman" w:cs="Times New Roman"/>
          <w:sz w:val="24"/>
          <w:szCs w:val="24"/>
        </w:rPr>
        <w:t>количества учащихся</w:t>
      </w:r>
      <w:r w:rsidR="00876100">
        <w:rPr>
          <w:rFonts w:ascii="Times New Roman" w:hAnsi="Times New Roman" w:cs="Times New Roman"/>
          <w:sz w:val="24"/>
          <w:szCs w:val="24"/>
        </w:rPr>
        <w:t>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3. Модернизация школьного пищеблока в соответствии с требованиями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876100" w:rsidRPr="00DF03B1">
        <w:rPr>
          <w:rFonts w:ascii="Times New Roman" w:hAnsi="Times New Roman" w:cs="Times New Roman"/>
          <w:sz w:val="24"/>
          <w:szCs w:val="24"/>
        </w:rPr>
        <w:t>современных технологий.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4. Обеспечение бесплатным питанием учащихся из малообеспеченных семей.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5. Соответствие энергетической ценности суточных рационов питания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876100" w:rsidRPr="00DF03B1">
        <w:rPr>
          <w:rFonts w:ascii="Times New Roman" w:hAnsi="Times New Roman" w:cs="Times New Roman"/>
          <w:sz w:val="24"/>
          <w:szCs w:val="24"/>
        </w:rPr>
        <w:t>энерготратам учащихся.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6. Сбалансированность и максимальное разнообразие рациона питания по</w:t>
      </w:r>
      <w:r w:rsidR="00876100" w:rsidRPr="00DF03B1">
        <w:rPr>
          <w:rFonts w:ascii="Times New Roman" w:hAnsi="Times New Roman" w:cs="Times New Roman"/>
          <w:sz w:val="24"/>
          <w:szCs w:val="24"/>
        </w:rPr>
        <w:t>всем пищевым факторам.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7. Оптимальный режим питания. Интервалы между приемами пищи</w:t>
      </w:r>
      <w:r w:rsidR="00876100" w:rsidRPr="00DF03B1">
        <w:rPr>
          <w:rFonts w:ascii="Times New Roman" w:hAnsi="Times New Roman" w:cs="Times New Roman"/>
          <w:sz w:val="24"/>
          <w:szCs w:val="24"/>
        </w:rPr>
        <w:t>учащихся составляют не менее 2-3 часов и не более 4-5 часов.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8. Обеспечение в процессе обработки продуктов питания их высоких</w:t>
      </w:r>
      <w:r w:rsidR="00876100" w:rsidRPr="00DF03B1">
        <w:rPr>
          <w:rFonts w:ascii="Times New Roman" w:hAnsi="Times New Roman" w:cs="Times New Roman"/>
          <w:sz w:val="24"/>
          <w:szCs w:val="24"/>
        </w:rPr>
        <w:t>вкусовых качеств и сохранения пищевой ценности.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9. Учет индивидуальных особенностей учащихся (потребность в диетическом</w:t>
      </w:r>
      <w:r w:rsidR="00876100" w:rsidRPr="00DF03B1">
        <w:rPr>
          <w:rFonts w:ascii="Times New Roman" w:hAnsi="Times New Roman" w:cs="Times New Roman"/>
          <w:sz w:val="24"/>
          <w:szCs w:val="24"/>
        </w:rPr>
        <w:t>питании, пищевая аллергия и прочее).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10. Обеспечение санитарно-гигиенической безопасности питания,</w:t>
      </w:r>
      <w:r w:rsidR="00876100" w:rsidRPr="00DF03B1">
        <w:rPr>
          <w:rFonts w:ascii="Times New Roman" w:hAnsi="Times New Roman" w:cs="Times New Roman"/>
          <w:sz w:val="24"/>
          <w:szCs w:val="24"/>
        </w:rPr>
        <w:t>соблюдение всех санитарных требований к состоянию пищеблока,продуктами питания, их транспортировке, хранению, приготовлению и</w:t>
      </w:r>
    </w:p>
    <w:p w:rsidR="00876100" w:rsidRPr="00DF03B1" w:rsidRDefault="00876100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раздаче блюд.</w:t>
      </w:r>
    </w:p>
    <w:p w:rsidR="00876100" w:rsidRPr="00DF03B1" w:rsidRDefault="00764A56" w:rsidP="0087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11. Соответствие сырья и продуктов, используемых в питании учащихся,</w:t>
      </w:r>
      <w:r w:rsidR="00876100" w:rsidRPr="00DF03B1">
        <w:rPr>
          <w:rFonts w:ascii="Times New Roman" w:hAnsi="Times New Roman" w:cs="Times New Roman"/>
          <w:sz w:val="24"/>
          <w:szCs w:val="24"/>
        </w:rPr>
        <w:t>гигиеническим требованиям к качеству и безопасности продуктов питания.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Pr="00876100" w:rsidRDefault="00764A56" w:rsidP="008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100"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876100" w:rsidRDefault="00876100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1. Питание учащихся осуществляется в школьной столовой, состав 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6D0F7F" w:rsidRPr="00DF03B1">
        <w:rPr>
          <w:rFonts w:ascii="Times New Roman" w:hAnsi="Times New Roman" w:cs="Times New Roman"/>
          <w:sz w:val="24"/>
          <w:szCs w:val="24"/>
        </w:rPr>
        <w:t>площади которой соответствуют проектному количеству классов 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6D0F7F" w:rsidRPr="00DF03B1">
        <w:rPr>
          <w:rFonts w:ascii="Times New Roman" w:hAnsi="Times New Roman" w:cs="Times New Roman"/>
          <w:sz w:val="24"/>
          <w:szCs w:val="24"/>
        </w:rPr>
        <w:t>численности учащихся в них.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 xml:space="preserve">2. Между школой и </w:t>
      </w:r>
      <w:r w:rsidR="006D0F7F">
        <w:rPr>
          <w:rFonts w:ascii="Times New Roman" w:hAnsi="Times New Roman" w:cs="Times New Roman"/>
          <w:sz w:val="24"/>
          <w:szCs w:val="24"/>
        </w:rPr>
        <w:t>ПТПО «Боковское»</w:t>
      </w:r>
      <w:r w:rsidR="006D0F7F" w:rsidRPr="00DF03B1">
        <w:rPr>
          <w:rFonts w:ascii="Times New Roman" w:hAnsi="Times New Roman" w:cs="Times New Roman"/>
          <w:sz w:val="24"/>
          <w:szCs w:val="24"/>
        </w:rPr>
        <w:t>заключен договор об организации питанияучащихся.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3. Режим питания в школе определяется санитарно -</w:t>
      </w:r>
      <w:r w:rsidR="006D0F7F" w:rsidRPr="00DF03B1">
        <w:rPr>
          <w:rFonts w:ascii="Times New Roman" w:hAnsi="Times New Roman" w:cs="Times New Roman"/>
          <w:sz w:val="24"/>
          <w:szCs w:val="24"/>
        </w:rPr>
        <w:t>эпидемиологическими правилами и нормами (СанПиН 2.4.5.2409-08), всоответствии с которыми в школе организованы горячие завтраки (обеды)для всех учащихся</w:t>
      </w:r>
      <w:r w:rsidR="006D0F7F">
        <w:rPr>
          <w:rFonts w:ascii="Times New Roman" w:hAnsi="Times New Roman" w:cs="Times New Roman"/>
          <w:sz w:val="24"/>
          <w:szCs w:val="24"/>
        </w:rPr>
        <w:t>.</w:t>
      </w:r>
      <w:r w:rsidR="006D0F7F" w:rsidRPr="00DF03B1">
        <w:rPr>
          <w:rFonts w:ascii="Times New Roman" w:hAnsi="Times New Roman" w:cs="Times New Roman"/>
          <w:sz w:val="24"/>
          <w:szCs w:val="24"/>
        </w:rPr>
        <w:t xml:space="preserve"> Для учащихся, задействованных вовнеурочной деятельности предусмотрено двухразовое питание (завтрак 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6D0F7F" w:rsidRPr="00DF03B1">
        <w:rPr>
          <w:rFonts w:ascii="Times New Roman" w:hAnsi="Times New Roman" w:cs="Times New Roman"/>
          <w:sz w:val="24"/>
          <w:szCs w:val="24"/>
        </w:rPr>
        <w:t>обед).</w:t>
      </w:r>
    </w:p>
    <w:p w:rsidR="00764A56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4. Для контроля за организацией и качеством питания в школе</w:t>
      </w:r>
      <w:r w:rsidR="006D0F7F">
        <w:rPr>
          <w:rFonts w:ascii="Times New Roman" w:hAnsi="Times New Roman" w:cs="Times New Roman"/>
          <w:sz w:val="24"/>
          <w:szCs w:val="24"/>
        </w:rPr>
        <w:t xml:space="preserve"> приказом по школе назначен ответственный работник школы.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5.</w:t>
      </w:r>
      <w:r w:rsidR="006D0F7F">
        <w:rPr>
          <w:rFonts w:ascii="Times New Roman" w:hAnsi="Times New Roman" w:cs="Times New Roman"/>
          <w:sz w:val="24"/>
          <w:szCs w:val="24"/>
        </w:rPr>
        <w:t>Ответственный</w:t>
      </w:r>
      <w:r w:rsidRPr="00DF03B1">
        <w:rPr>
          <w:rFonts w:ascii="Times New Roman" w:hAnsi="Times New Roman" w:cs="Times New Roman"/>
          <w:sz w:val="24"/>
          <w:szCs w:val="24"/>
        </w:rPr>
        <w:t>: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проверяет качество, объем и выход приготовленных блюд, их соответствие</w:t>
      </w:r>
      <w:r w:rsidR="006D0F7F" w:rsidRPr="00DF03B1">
        <w:rPr>
          <w:rFonts w:ascii="Times New Roman" w:hAnsi="Times New Roman" w:cs="Times New Roman"/>
          <w:sz w:val="24"/>
          <w:szCs w:val="24"/>
        </w:rPr>
        <w:t>утвержденному меню;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следит за соблюдением санитарных норм и правил, ведением журнала учета</w:t>
      </w:r>
      <w:r w:rsidR="006D0F7F" w:rsidRPr="00DF03B1">
        <w:rPr>
          <w:rFonts w:ascii="Times New Roman" w:hAnsi="Times New Roman" w:cs="Times New Roman"/>
          <w:sz w:val="24"/>
          <w:szCs w:val="24"/>
        </w:rPr>
        <w:t>сроков хранения и реализацией скоропортящихся продуктов;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контролирует соблюдение порядка учёта посещаемости учащимися</w:t>
      </w:r>
      <w:r w:rsidR="006D0F7F" w:rsidRPr="00DF03B1">
        <w:rPr>
          <w:rFonts w:ascii="Times New Roman" w:hAnsi="Times New Roman" w:cs="Times New Roman"/>
          <w:sz w:val="24"/>
          <w:szCs w:val="24"/>
        </w:rPr>
        <w:t>столовой;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lastRenderedPageBreak/>
        <w:t>- формирует предложения по улучшению организации питания школьников.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6</w:t>
      </w:r>
      <w:r w:rsidR="006D0F7F">
        <w:rPr>
          <w:rFonts w:ascii="Times New Roman" w:hAnsi="Times New Roman" w:cs="Times New Roman"/>
          <w:sz w:val="24"/>
          <w:szCs w:val="24"/>
        </w:rPr>
        <w:t>. Ответственный</w:t>
      </w:r>
      <w:r w:rsidRPr="00DF03B1">
        <w:rPr>
          <w:rFonts w:ascii="Times New Roman" w:hAnsi="Times New Roman" w:cs="Times New Roman"/>
          <w:sz w:val="24"/>
          <w:szCs w:val="24"/>
        </w:rPr>
        <w:t xml:space="preserve"> не реже одного раза в месяц осуществляет проверки</w:t>
      </w:r>
      <w:r w:rsidR="006D0F7F" w:rsidRPr="00DF03B1">
        <w:rPr>
          <w:rFonts w:ascii="Times New Roman" w:hAnsi="Times New Roman" w:cs="Times New Roman"/>
          <w:sz w:val="24"/>
          <w:szCs w:val="24"/>
        </w:rPr>
        <w:t>организации питания учащихся, по итогам которых составляются акты.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 xml:space="preserve">7. Требования </w:t>
      </w:r>
      <w:r w:rsidR="006D0F7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F03B1">
        <w:rPr>
          <w:rFonts w:ascii="Times New Roman" w:hAnsi="Times New Roman" w:cs="Times New Roman"/>
          <w:sz w:val="24"/>
          <w:szCs w:val="24"/>
        </w:rPr>
        <w:t>по устранению нарушений в организации питания</w:t>
      </w:r>
      <w:r w:rsidR="006D0F7F" w:rsidRPr="00DF03B1">
        <w:rPr>
          <w:rFonts w:ascii="Times New Roman" w:hAnsi="Times New Roman" w:cs="Times New Roman"/>
          <w:sz w:val="24"/>
          <w:szCs w:val="24"/>
        </w:rPr>
        <w:t>учащихся являются обязательными для исполнения директором иработниками школы.</w:t>
      </w:r>
    </w:p>
    <w:p w:rsidR="006D0F7F" w:rsidRPr="00DF03B1" w:rsidRDefault="006D0F7F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F" w:rsidRDefault="006D0F7F" w:rsidP="006D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56" w:rsidRPr="00B31DA3" w:rsidRDefault="00764A56" w:rsidP="006D0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A3">
        <w:rPr>
          <w:rFonts w:ascii="Times New Roman" w:hAnsi="Times New Roman" w:cs="Times New Roman"/>
          <w:sz w:val="24"/>
          <w:szCs w:val="24"/>
        </w:rPr>
        <w:t>Питание учащихся на платной и льготной основах.</w:t>
      </w:r>
    </w:p>
    <w:p w:rsidR="00B943D9" w:rsidRDefault="00B943D9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1. Питание на платной основе предоставляется всем учащимся по их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6D0F7F" w:rsidRPr="00DF03B1">
        <w:rPr>
          <w:rFonts w:ascii="Times New Roman" w:hAnsi="Times New Roman" w:cs="Times New Roman"/>
          <w:sz w:val="24"/>
          <w:szCs w:val="24"/>
        </w:rPr>
        <w:t>желанию за счет родительских средств.</w:t>
      </w:r>
    </w:p>
    <w:p w:rsidR="006D0F7F" w:rsidRPr="00DF03B1" w:rsidRDefault="00764A56" w:rsidP="006D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2. Льготное питание предоставляется учащимся из малообеспеченных 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6D0F7F" w:rsidRPr="00DF03B1">
        <w:rPr>
          <w:rFonts w:ascii="Times New Roman" w:hAnsi="Times New Roman" w:cs="Times New Roman"/>
          <w:sz w:val="24"/>
          <w:szCs w:val="24"/>
        </w:rPr>
        <w:t>социально незащищенных семей.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3. Льготное питание предоставляется на учебный год по решению районной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межведомственной комиссии по организации питания на основании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соответствующих сведений, предоставленных учреждениями социальной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защиты населения.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4. Обеспечение бесплатным питанием школьников из малообеспеченных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семей: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выявление нуждающихся в бесплатном питании и оказание содействия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семьям в постановке на учет в МКУ УСЗН, как малообеспеченные семьи. В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исключительных случаях - направление ходатайства по решению Совета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школы в районную межведомственную комиссию о предоставлении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бесплатного питания детям из социально неблагополучных малообеспеченных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семей;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создание приказа по школе об организации бесплатного горячего питания, с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приложением списков учащихся из малообеспеченных семей на основании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решений районной межведомственной комиссии по питанию;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 финансирование бесплатного питания детей вышеуказанных категорий в</w:t>
      </w:r>
      <w:r w:rsidR="00B943D9" w:rsidRPr="00DF03B1">
        <w:rPr>
          <w:rFonts w:ascii="Times New Roman" w:hAnsi="Times New Roman" w:cs="Times New Roman"/>
          <w:sz w:val="24"/>
          <w:szCs w:val="24"/>
        </w:rPr>
        <w:t>соответствии с муниципальными контрактами;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организация питания учащихся из малообеспеченных и асоциальных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семей в школьной столовой в соответствии со списками только в виде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горячего завтрака (обеда);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составление ежемесячно акта сверки с предприятием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общественного питания о фактически предоставленном питании</w:t>
      </w:r>
      <w:r w:rsidR="00342FFD">
        <w:rPr>
          <w:rFonts w:ascii="Times New Roman" w:hAnsi="Times New Roman" w:cs="Times New Roman"/>
          <w:sz w:val="24"/>
          <w:szCs w:val="24"/>
        </w:rPr>
        <w:t xml:space="preserve">. </w:t>
      </w:r>
      <w:r w:rsidR="00B943D9" w:rsidRPr="00DF03B1">
        <w:rPr>
          <w:rFonts w:ascii="Times New Roman" w:hAnsi="Times New Roman" w:cs="Times New Roman"/>
          <w:sz w:val="24"/>
          <w:szCs w:val="24"/>
        </w:rPr>
        <w:t>Передача в срок до 2 числа каждого месяца отчетов 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количес</w:t>
      </w:r>
      <w:bookmarkStart w:id="0" w:name="_GoBack"/>
      <w:bookmarkEnd w:id="0"/>
      <w:r w:rsidR="00B943D9" w:rsidRPr="00DF03B1">
        <w:rPr>
          <w:rFonts w:ascii="Times New Roman" w:hAnsi="Times New Roman" w:cs="Times New Roman"/>
          <w:sz w:val="24"/>
          <w:szCs w:val="24"/>
        </w:rPr>
        <w:t>тве питающихся и сумме затрат в районный отдел образования для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подготовки сводной информации по району.</w:t>
      </w:r>
    </w:p>
    <w:p w:rsidR="00B943D9" w:rsidRPr="00DF03B1" w:rsidRDefault="00B943D9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Pr="00B31DA3" w:rsidRDefault="00764A56" w:rsidP="00B9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A3">
        <w:rPr>
          <w:rFonts w:ascii="Times New Roman" w:hAnsi="Times New Roman" w:cs="Times New Roman"/>
          <w:sz w:val="24"/>
          <w:szCs w:val="24"/>
        </w:rPr>
        <w:t>Мероприятия по улучшению организации питания в школе.</w:t>
      </w:r>
    </w:p>
    <w:p w:rsidR="00B943D9" w:rsidRDefault="00B943D9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1. Для увеличения охвата учащихся горячим питанием предусматривается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обеспечение их сбалансированным питанием на основе применения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современных технологий приготовления пищи и использованием продуктов,обогащенных комплексом йода, железа и других витаминов</w:t>
      </w:r>
    </w:p>
    <w:p w:rsidR="00B943D9" w:rsidRPr="00DF03B1" w:rsidRDefault="00764A56" w:rsidP="00B9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2. Для формирования у детей навыков здорового образа жизни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осуществляется пропаганда «горячего» питания среди учащихся, учителей и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родителей. Школа организует систематическую работу с родителями,проводит беседы, лектории и другие мероприятия, посвящённые вопросам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роли питания в формировании здоровья человека, обеспечения ежедневного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сбалансированного питания, развития культуры питания, привлекает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родителей к работе с детьми по организации досуга и пропаганде здорового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образа жизни, правильного питания в домашних условиях, проводит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совместно с представителями предприятий общественного питания,медработниками разъяснительную работу с родителями по вопросам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здорового питания с использованием выставок-продаж, потребительских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943D9" w:rsidRPr="00DF03B1">
        <w:rPr>
          <w:rFonts w:ascii="Times New Roman" w:hAnsi="Times New Roman" w:cs="Times New Roman"/>
          <w:sz w:val="24"/>
          <w:szCs w:val="24"/>
        </w:rPr>
        <w:t>конференций, информационных ресурсов сайта школы.</w:t>
      </w:r>
    </w:p>
    <w:p w:rsidR="00B31DA3" w:rsidRPr="00DF03B1" w:rsidRDefault="00764A56" w:rsidP="00B3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lastRenderedPageBreak/>
        <w:t>3. Включение в программы учебных предметов (химия, биология, ОБЖ,</w:t>
      </w:r>
      <w:r w:rsidR="00B31DA3" w:rsidRPr="00DF03B1">
        <w:rPr>
          <w:rFonts w:ascii="Times New Roman" w:hAnsi="Times New Roman" w:cs="Times New Roman"/>
          <w:sz w:val="24"/>
          <w:szCs w:val="24"/>
        </w:rPr>
        <w:t>окружающий мир, технология и др.) разделов (тем) по проблемам здорового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питания.</w:t>
      </w:r>
    </w:p>
    <w:p w:rsidR="00B31DA3" w:rsidRPr="00DF03B1" w:rsidRDefault="00764A56" w:rsidP="00B3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4. Школа проводит мониторинг организации питания по следующим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количество учащихся, охваченных питанием;</w:t>
      </w:r>
    </w:p>
    <w:p w:rsidR="00B31DA3" w:rsidRPr="00DF03B1" w:rsidRDefault="00764A56" w:rsidP="00B3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количество обогащенных и витаминизированных продуктов, используемых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в рационе школьного питания;</w:t>
      </w:r>
    </w:p>
    <w:p w:rsidR="00B31DA3" w:rsidRPr="00DF03B1" w:rsidRDefault="00764A56" w:rsidP="00B3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количество работников школьных столовых, повысивших квалификацию в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текущем году на областных, районных курсах, семинарах;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обеспеченность пищеблока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школьной столовой современным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технологическим оборудованием;</w:t>
      </w:r>
    </w:p>
    <w:p w:rsidR="00B31DA3" w:rsidRPr="00DF03B1" w:rsidRDefault="00764A56" w:rsidP="00B3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1">
        <w:rPr>
          <w:rFonts w:ascii="Times New Roman" w:hAnsi="Times New Roman" w:cs="Times New Roman"/>
          <w:sz w:val="24"/>
          <w:szCs w:val="24"/>
        </w:rPr>
        <w:t>- удовлетворенность детей и их родителей организацией и качеством</w:t>
      </w:r>
      <w:r w:rsidR="00342FFD">
        <w:rPr>
          <w:rFonts w:ascii="Times New Roman" w:hAnsi="Times New Roman" w:cs="Times New Roman"/>
          <w:sz w:val="24"/>
          <w:szCs w:val="24"/>
        </w:rPr>
        <w:t xml:space="preserve"> </w:t>
      </w:r>
      <w:r w:rsidR="00B31DA3" w:rsidRPr="00DF03B1">
        <w:rPr>
          <w:rFonts w:ascii="Times New Roman" w:hAnsi="Times New Roman" w:cs="Times New Roman"/>
          <w:sz w:val="24"/>
          <w:szCs w:val="24"/>
        </w:rPr>
        <w:t>предоставляемого питания.</w:t>
      </w:r>
    </w:p>
    <w:p w:rsidR="00764A56" w:rsidRPr="00DF03B1" w:rsidRDefault="00764A56" w:rsidP="00DF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50" w:rsidRPr="00DF03B1" w:rsidRDefault="00CC3250" w:rsidP="00DF0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250" w:rsidRPr="00DF03B1" w:rsidSect="002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97" w:rsidRDefault="00D21F97" w:rsidP="00764A56">
      <w:pPr>
        <w:spacing w:after="0" w:line="240" w:lineRule="auto"/>
      </w:pPr>
      <w:r>
        <w:separator/>
      </w:r>
    </w:p>
  </w:endnote>
  <w:endnote w:type="continuationSeparator" w:id="1">
    <w:p w:rsidR="00D21F97" w:rsidRDefault="00D21F97" w:rsidP="0076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97" w:rsidRDefault="00D21F97" w:rsidP="00764A56">
      <w:pPr>
        <w:spacing w:after="0" w:line="240" w:lineRule="auto"/>
      </w:pPr>
      <w:r>
        <w:separator/>
      </w:r>
    </w:p>
  </w:footnote>
  <w:footnote w:type="continuationSeparator" w:id="1">
    <w:p w:rsidR="00D21F97" w:rsidRDefault="00D21F97" w:rsidP="0076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647"/>
    <w:multiLevelType w:val="hybridMultilevel"/>
    <w:tmpl w:val="E844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A56"/>
    <w:rsid w:val="00063C8F"/>
    <w:rsid w:val="00086EB4"/>
    <w:rsid w:val="00211179"/>
    <w:rsid w:val="00342FFD"/>
    <w:rsid w:val="0040379E"/>
    <w:rsid w:val="005870A1"/>
    <w:rsid w:val="006A6CAA"/>
    <w:rsid w:val="006D0F7F"/>
    <w:rsid w:val="00723584"/>
    <w:rsid w:val="00764A56"/>
    <w:rsid w:val="007C3BA8"/>
    <w:rsid w:val="00876100"/>
    <w:rsid w:val="00B31DA3"/>
    <w:rsid w:val="00B943D9"/>
    <w:rsid w:val="00CC3250"/>
    <w:rsid w:val="00D21F97"/>
    <w:rsid w:val="00D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A56"/>
  </w:style>
  <w:style w:type="paragraph" w:styleId="a6">
    <w:name w:val="footer"/>
    <w:basedOn w:val="a"/>
    <w:link w:val="a7"/>
    <w:uiPriority w:val="99"/>
    <w:unhideWhenUsed/>
    <w:rsid w:val="0076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A56"/>
  </w:style>
  <w:style w:type="paragraph" w:styleId="a6">
    <w:name w:val="footer"/>
    <w:basedOn w:val="a"/>
    <w:link w:val="a7"/>
    <w:uiPriority w:val="99"/>
    <w:unhideWhenUsed/>
    <w:rsid w:val="0076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78D7-F3D8-4CBA-AF65-D277355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Биценко_СГ</dc:creator>
  <cp:lastModifiedBy>школа </cp:lastModifiedBy>
  <cp:revision>4</cp:revision>
  <cp:lastPrinted>2018-05-18T06:23:00Z</cp:lastPrinted>
  <dcterms:created xsi:type="dcterms:W3CDTF">2018-05-17T12:01:00Z</dcterms:created>
  <dcterms:modified xsi:type="dcterms:W3CDTF">2018-05-18T06:27:00Z</dcterms:modified>
</cp:coreProperties>
</file>